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22" w:rsidRPr="00C3332B" w:rsidRDefault="00697C22">
      <w:pPr>
        <w:rPr>
          <w:color w:val="2C2D2E"/>
          <w:sz w:val="27"/>
          <w:szCs w:val="27"/>
          <w:u w:val="single"/>
          <w:shd w:val="clear" w:color="auto" w:fill="FFFFFF"/>
        </w:rPr>
      </w:pPr>
      <w:r w:rsidRPr="00C3332B">
        <w:rPr>
          <w:color w:val="2C2D2E"/>
          <w:sz w:val="27"/>
          <w:szCs w:val="27"/>
          <w:u w:val="single"/>
          <w:shd w:val="clear" w:color="auto" w:fill="FFFFFF"/>
        </w:rPr>
        <w:t>Текст запроса:</w:t>
      </w:r>
    </w:p>
    <w:p w:rsidR="00F13519" w:rsidRDefault="00AE2B02">
      <w:pPr>
        <w:rPr>
          <w:color w:val="2C2D2E"/>
          <w:sz w:val="27"/>
          <w:szCs w:val="27"/>
          <w:shd w:val="clear" w:color="auto" w:fill="FFFFFF"/>
        </w:rPr>
      </w:pPr>
      <w:r>
        <w:rPr>
          <w:color w:val="2C2D2E"/>
          <w:sz w:val="27"/>
          <w:szCs w:val="27"/>
          <w:shd w:val="clear" w:color="auto" w:fill="FFFFFF"/>
        </w:rPr>
        <w:t>Добрый день.</w:t>
      </w:r>
      <w:r w:rsidR="00C3332B">
        <w:rPr>
          <w:color w:val="2C2D2E"/>
          <w:sz w:val="27"/>
          <w:szCs w:val="27"/>
          <w:shd w:val="clear" w:color="auto" w:fill="FFFFFF"/>
        </w:rPr>
        <w:t xml:space="preserve"> </w:t>
      </w:r>
      <w:r>
        <w:rPr>
          <w:color w:val="2C2D2E"/>
          <w:sz w:val="27"/>
          <w:szCs w:val="27"/>
          <w:shd w:val="clear" w:color="auto" w:fill="FFFFFF"/>
        </w:rPr>
        <w:t>В рамках участия в закупочной процедуре 32312984872_Запрос котировок в электронной форме для заключения договора на поставку преобразователя частоты просим согласовать:</w:t>
      </w:r>
    </w:p>
    <w:p w:rsidR="00AE2B02" w:rsidRPr="00AE2B02" w:rsidRDefault="00AE2B02" w:rsidP="00AE2B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E2B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Релейных выхода 2 (вместо 3)</w:t>
      </w:r>
    </w:p>
    <w:p w:rsidR="00AE2B02" w:rsidRPr="00AE2B02" w:rsidRDefault="00AE2B02" w:rsidP="00AE2B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E2B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Габариты (</w:t>
      </w:r>
      <w:proofErr w:type="spellStart"/>
      <w:r w:rsidRPr="00AE2B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ШхВхГ</w:t>
      </w:r>
      <w:proofErr w:type="spellEnd"/>
      <w:r w:rsidRPr="00AE2B0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 </w:t>
      </w:r>
      <w:r w:rsidRPr="00AE2B02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473х700х307 (вместо </w:t>
      </w:r>
      <w:r w:rsidRPr="00AE2B0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300х965х393</w:t>
      </w:r>
      <w:r w:rsidRPr="00AE2B02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)</w:t>
      </w:r>
    </w:p>
    <w:p w:rsidR="00AE2B02" w:rsidRPr="00AE2B02" w:rsidRDefault="00AE2B02" w:rsidP="00AE2B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E2B02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Рабочая температура -10...40 С (вместо -15...40 С)</w:t>
      </w:r>
    </w:p>
    <w:p w:rsidR="00AE2B02" w:rsidRDefault="00AE2B02">
      <w:pPr>
        <w:rPr>
          <w:color w:val="2C2D2E"/>
          <w:sz w:val="27"/>
          <w:szCs w:val="27"/>
          <w:shd w:val="clear" w:color="auto" w:fill="FFFFFF"/>
        </w:rPr>
      </w:pPr>
      <w:r w:rsidRPr="00AE2B02">
        <w:rPr>
          <w:color w:val="2C2D2E"/>
          <w:sz w:val="27"/>
          <w:szCs w:val="27"/>
          <w:shd w:val="clear" w:color="auto" w:fill="FFFFFF"/>
        </w:rPr>
        <w:t>Спасибо</w:t>
      </w:r>
      <w:bookmarkStart w:id="0" w:name="_GoBack"/>
      <w:bookmarkEnd w:id="0"/>
    </w:p>
    <w:p w:rsidR="00697C22" w:rsidRPr="00C3332B" w:rsidRDefault="00697C22">
      <w:pPr>
        <w:rPr>
          <w:color w:val="2C2D2E"/>
          <w:sz w:val="27"/>
          <w:szCs w:val="27"/>
          <w:u w:val="single"/>
          <w:shd w:val="clear" w:color="auto" w:fill="FFFFFF"/>
          <w:lang w:val="en-US"/>
        </w:rPr>
      </w:pPr>
      <w:r w:rsidRPr="00C3332B">
        <w:rPr>
          <w:color w:val="2C2D2E"/>
          <w:sz w:val="27"/>
          <w:szCs w:val="27"/>
          <w:u w:val="single"/>
          <w:shd w:val="clear" w:color="auto" w:fill="FFFFFF"/>
        </w:rPr>
        <w:t>Ответ на запрос:</w:t>
      </w:r>
    </w:p>
    <w:p w:rsidR="00C3332B" w:rsidRPr="00C3332B" w:rsidRDefault="00C3332B">
      <w:pPr>
        <w:rPr>
          <w:color w:val="2C2D2E"/>
          <w:sz w:val="27"/>
          <w:szCs w:val="27"/>
          <w:shd w:val="clear" w:color="auto" w:fill="FFFFFF"/>
        </w:rPr>
      </w:pPr>
      <w:r>
        <w:rPr>
          <w:color w:val="2C2D2E"/>
          <w:sz w:val="27"/>
          <w:szCs w:val="27"/>
          <w:shd w:val="clear" w:color="auto" w:fill="FFFFFF"/>
        </w:rPr>
        <w:t>Добрый день!</w:t>
      </w:r>
    </w:p>
    <w:p w:rsidR="00C3332B" w:rsidRDefault="00C3332B" w:rsidP="00C3332B">
      <w:pPr>
        <w:numPr>
          <w:ilvl w:val="0"/>
          <w:numId w:val="2"/>
        </w:numPr>
        <w:shd w:val="clear" w:color="auto" w:fill="FFFFFF"/>
        <w:spacing w:beforeAutospacing="1" w:after="0" w:line="240" w:lineRule="auto"/>
      </w:pPr>
      <w:proofErr w:type="gram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Релейных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выхода 2 (вместо 3) согласовано</w:t>
      </w:r>
    </w:p>
    <w:p w:rsidR="00C3332B" w:rsidRDefault="00C3332B" w:rsidP="00C3332B">
      <w:pPr>
        <w:numPr>
          <w:ilvl w:val="0"/>
          <w:numId w:val="2"/>
        </w:num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Габариты (</w:t>
      </w:r>
      <w:proofErr w:type="spell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ШхВхГ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 </w:t>
      </w: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473х700х307 (вместо 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300х965х393</w:t>
      </w: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)</w:t>
      </w:r>
      <w:r>
        <w:rPr>
          <w:rFonts w:ascii="Arial" w:eastAsia="Times New Roman" w:hAnsi="Arial" w:cs="Arial"/>
          <w:color w:val="2C2D2E"/>
          <w:sz w:val="23"/>
          <w:szCs w:val="23"/>
          <w:highlight w:val="white"/>
          <w:lang w:eastAsia="ru-RU"/>
        </w:rPr>
        <w:t xml:space="preserve"> </w:t>
      </w:r>
      <w:r>
        <w:rPr>
          <w:rFonts w:ascii="Arial" w:eastAsia="Times New Roman" w:hAnsi="Arial" w:cs="Arial"/>
          <w:color w:val="C9211E"/>
          <w:sz w:val="23"/>
          <w:szCs w:val="23"/>
          <w:highlight w:val="white"/>
          <w:lang w:eastAsia="ru-RU"/>
        </w:rPr>
        <w:t>не согласовано</w:t>
      </w:r>
    </w:p>
    <w:p w:rsidR="00C3332B" w:rsidRDefault="00C3332B" w:rsidP="00C3332B">
      <w:pPr>
        <w:numPr>
          <w:ilvl w:val="0"/>
          <w:numId w:val="2"/>
        </w:numPr>
        <w:shd w:val="clear" w:color="auto" w:fill="FFFFFF"/>
        <w:spacing w:afterAutospacing="1" w:line="240" w:lineRule="auto"/>
      </w:pP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Рабочая температура -10...40</w:t>
      </w:r>
      <w:proofErr w:type="gramStart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С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(вместо -15...40 С)</w:t>
      </w:r>
      <w:r>
        <w:rPr>
          <w:rFonts w:ascii="Arial" w:eastAsia="Times New Roman" w:hAnsi="Arial" w:cs="Arial"/>
          <w:color w:val="2C2D2E"/>
          <w:sz w:val="23"/>
          <w:szCs w:val="23"/>
          <w:highlight w:val="white"/>
          <w:lang w:eastAsia="ru-RU"/>
        </w:rPr>
        <w:t xml:space="preserve"> согласовано</w:t>
      </w:r>
    </w:p>
    <w:p w:rsidR="00697C22" w:rsidRPr="00AE2B02" w:rsidRDefault="00697C22">
      <w:pPr>
        <w:rPr>
          <w:color w:val="2C2D2E"/>
          <w:sz w:val="27"/>
          <w:szCs w:val="27"/>
          <w:shd w:val="clear" w:color="auto" w:fill="FFFFFF"/>
        </w:rPr>
      </w:pPr>
    </w:p>
    <w:sectPr w:rsidR="00697C22" w:rsidRPr="00AE2B02" w:rsidSect="00AE2B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A4ACB"/>
    <w:multiLevelType w:val="multilevel"/>
    <w:tmpl w:val="DB14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1606C"/>
    <w:multiLevelType w:val="multilevel"/>
    <w:tmpl w:val="A7F8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88D"/>
    <w:rsid w:val="00321FB1"/>
    <w:rsid w:val="005E588D"/>
    <w:rsid w:val="00697C22"/>
    <w:rsid w:val="00AE2B02"/>
    <w:rsid w:val="00B62069"/>
    <w:rsid w:val="00C3332B"/>
    <w:rsid w:val="00F1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aknyazkina</cp:lastModifiedBy>
  <cp:revision>4</cp:revision>
  <dcterms:created xsi:type="dcterms:W3CDTF">2023-11-23T13:29:00Z</dcterms:created>
  <dcterms:modified xsi:type="dcterms:W3CDTF">2023-11-24T07:55:00Z</dcterms:modified>
</cp:coreProperties>
</file>